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6A2507" w:rsidRDefault="004B2D82" w:rsidP="00704F2D">
      <w:pPr>
        <w:tabs>
          <w:tab w:val="left" w:pos="1760"/>
        </w:tabs>
        <w:ind w:left="-90" w:firstLine="90"/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pt;height:37.7pt" fillcolor="#3cf" strokecolor="#009" strokeweight="1pt">
            <v:shadow on="t" color="#009" offset="7pt,-7pt"/>
            <v:textpath style="font-family:&quot;Impact&quot;;v-text-spacing:52429f;v-text-kern:t" trim="t" fitpath="t" xscale="f" string="Azadi Ka Amrit Mahotsav"/>
          </v:shape>
        </w:pict>
      </w:r>
    </w:p>
    <w:tbl>
      <w:tblPr>
        <w:tblStyle w:val="TableGrid"/>
        <w:tblpPr w:leftFromText="180" w:rightFromText="180" w:vertAnchor="page" w:horzAnchor="margin" w:tblpY="1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432"/>
        <w:gridCol w:w="5490"/>
      </w:tblGrid>
      <w:tr w:rsidR="004B2D82" w:rsidTr="004B2D82">
        <w:trPr>
          <w:trHeight w:val="1520"/>
        </w:trPr>
        <w:tc>
          <w:tcPr>
            <w:tcW w:w="5166" w:type="dxa"/>
          </w:tcPr>
          <w:p w:rsidR="004B2D82" w:rsidRDefault="004B2D82" w:rsidP="004B2D82">
            <w:pPr>
              <w:jc w:val="center"/>
            </w:pPr>
            <w:r w:rsidRPr="00704F2D">
              <w:rPr>
                <w:noProof/>
                <w:lang w:bidi="hi-IN"/>
              </w:rPr>
              <w:drawing>
                <wp:inline distT="0" distB="0" distL="0" distR="0">
                  <wp:extent cx="1664607" cy="928568"/>
                  <wp:effectExtent l="19050" t="0" r="0" b="0"/>
                  <wp:docPr id="1" name="Picture 0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62" cy="93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:rsidR="004B2D82" w:rsidRDefault="004B2D82" w:rsidP="004B2D82"/>
        </w:tc>
        <w:tc>
          <w:tcPr>
            <w:tcW w:w="5490" w:type="dxa"/>
          </w:tcPr>
          <w:p w:rsidR="004B2D82" w:rsidRDefault="004B2D82" w:rsidP="004B2D82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630408" cy="928914"/>
                  <wp:effectExtent l="19050" t="0" r="7892" b="0"/>
                  <wp:docPr id="2" name="Picture 2" descr="imag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96" cy="93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F2D" w:rsidRDefault="00704F2D" w:rsidP="00704F2D">
      <w:pPr>
        <w:tabs>
          <w:tab w:val="left" w:pos="1760"/>
        </w:tabs>
        <w:ind w:left="-90" w:firstLine="90"/>
      </w:pPr>
    </w:p>
    <w:p w:rsidR="006664FA" w:rsidRPr="004B2D82" w:rsidRDefault="00704F2D" w:rsidP="004B2D82">
      <w:pPr>
        <w:tabs>
          <w:tab w:val="left" w:pos="1760"/>
        </w:tabs>
        <w:spacing w:line="240" w:lineRule="auto"/>
        <w:ind w:firstLine="90"/>
        <w:rPr>
          <w:sz w:val="40"/>
          <w:szCs w:val="40"/>
        </w:rPr>
      </w:pPr>
      <w:r w:rsidRPr="004B2D82">
        <w:rPr>
          <w:sz w:val="32"/>
          <w:szCs w:val="32"/>
        </w:rPr>
        <w:t xml:space="preserve"> </w:t>
      </w:r>
      <w:r w:rsidR="006664FA" w:rsidRPr="004B2D82">
        <w:rPr>
          <w:sz w:val="40"/>
          <w:szCs w:val="40"/>
        </w:rPr>
        <w:t>On the occasion of “Azadi Ka Amrit Mahotsav” celebration our school has taken “PANCH PRAN PLEDGE”.</w:t>
      </w:r>
    </w:p>
    <w:p w:rsidR="00704F2D" w:rsidRPr="004B2D82" w:rsidRDefault="006664FA" w:rsidP="004B2D82">
      <w:pPr>
        <w:tabs>
          <w:tab w:val="left" w:pos="1760"/>
        </w:tabs>
        <w:spacing w:line="240" w:lineRule="auto"/>
        <w:ind w:firstLine="90"/>
        <w:rPr>
          <w:sz w:val="40"/>
          <w:szCs w:val="40"/>
        </w:rPr>
      </w:pPr>
      <w:r w:rsidRPr="004B2D82">
        <w:rPr>
          <w:sz w:val="40"/>
          <w:szCs w:val="40"/>
        </w:rPr>
        <w:t xml:space="preserve">Dr. Pravin Kumar Mishra , DEAN &amp; HOD of History Dept. GGU,Bilaspur(C.G.) has delivered a speech. Our Hon’ble LMC , Chairman Shri. Ratnesh Kumar Shrivastava (G.M. W/CSR – SECL)has also attended the celebration along with Shri. Chandra Kumar Pathak (CSR Manager-SECL). </w:t>
      </w:r>
    </w:p>
    <w:p w:rsidR="004B2D82" w:rsidRPr="004B2D82" w:rsidRDefault="004B2D82" w:rsidP="004B2D82">
      <w:pPr>
        <w:tabs>
          <w:tab w:val="left" w:pos="1760"/>
        </w:tabs>
        <w:spacing w:line="240" w:lineRule="auto"/>
        <w:ind w:firstLine="90"/>
        <w:jc w:val="center"/>
        <w:rPr>
          <w:color w:val="FFFF00"/>
          <w:sz w:val="44"/>
          <w:szCs w:val="44"/>
        </w:rPr>
      </w:pPr>
      <w:r w:rsidRPr="004B2D82">
        <w:rPr>
          <w:color w:val="FFFF00"/>
          <w:sz w:val="44"/>
          <w:szCs w:val="44"/>
        </w:rPr>
        <w:t>HIGHLIGHTS OF THE SPECIAL GUEST’S ADDRESS</w:t>
      </w:r>
    </w:p>
    <w:p w:rsidR="004B2D82" w:rsidRPr="004B2D82" w:rsidRDefault="004B2D82" w:rsidP="004B2D82">
      <w:pPr>
        <w:pStyle w:val="ListParagraph"/>
        <w:numPr>
          <w:ilvl w:val="0"/>
          <w:numId w:val="1"/>
        </w:numPr>
        <w:tabs>
          <w:tab w:val="left" w:pos="1760"/>
        </w:tabs>
        <w:spacing w:line="240" w:lineRule="auto"/>
        <w:rPr>
          <w:sz w:val="40"/>
          <w:szCs w:val="40"/>
        </w:rPr>
      </w:pPr>
      <w:r w:rsidRPr="004B2D82">
        <w:rPr>
          <w:sz w:val="40"/>
          <w:szCs w:val="40"/>
        </w:rPr>
        <w:t>Doctored accounts in the history books to unglorify Our mighty ancestors &amp; forefathers.</w:t>
      </w:r>
    </w:p>
    <w:p w:rsidR="004B2D82" w:rsidRPr="004B2D82" w:rsidRDefault="004B2D82" w:rsidP="004B2D82">
      <w:pPr>
        <w:pStyle w:val="ListParagraph"/>
        <w:numPr>
          <w:ilvl w:val="0"/>
          <w:numId w:val="1"/>
        </w:numPr>
        <w:tabs>
          <w:tab w:val="left" w:pos="1760"/>
        </w:tabs>
        <w:spacing w:line="240" w:lineRule="auto"/>
        <w:rPr>
          <w:sz w:val="40"/>
          <w:szCs w:val="40"/>
        </w:rPr>
      </w:pPr>
      <w:r w:rsidRPr="004B2D82">
        <w:rPr>
          <w:sz w:val="40"/>
          <w:szCs w:val="40"/>
        </w:rPr>
        <w:t>India was richly equipped with the knowledge of Science &amp; Technology way ahead than other so called developed nations.</w:t>
      </w:r>
    </w:p>
    <w:p w:rsidR="004B2D82" w:rsidRPr="004B2D82" w:rsidRDefault="004B2D82" w:rsidP="004B2D82">
      <w:pPr>
        <w:pStyle w:val="ListParagraph"/>
        <w:numPr>
          <w:ilvl w:val="0"/>
          <w:numId w:val="1"/>
        </w:numPr>
        <w:tabs>
          <w:tab w:val="left" w:pos="1760"/>
        </w:tabs>
        <w:spacing w:line="240" w:lineRule="auto"/>
        <w:rPr>
          <w:sz w:val="40"/>
          <w:szCs w:val="40"/>
        </w:rPr>
      </w:pPr>
      <w:r w:rsidRPr="004B2D82">
        <w:rPr>
          <w:sz w:val="40"/>
          <w:szCs w:val="40"/>
        </w:rPr>
        <w:t xml:space="preserve">Gradually, the genuine &amp; authentic information will be incorporated in books – an </w:t>
      </w:r>
      <w:r w:rsidR="00652110">
        <w:rPr>
          <w:sz w:val="40"/>
          <w:szCs w:val="40"/>
        </w:rPr>
        <w:t>initiat</w:t>
      </w:r>
      <w:r w:rsidR="003A422A">
        <w:rPr>
          <w:sz w:val="40"/>
          <w:szCs w:val="40"/>
        </w:rPr>
        <w:t>ive by the Govt. of Indi</w:t>
      </w:r>
      <w:r w:rsidRPr="004B2D82">
        <w:rPr>
          <w:sz w:val="40"/>
          <w:szCs w:val="40"/>
        </w:rPr>
        <w:t>a and its agent- NCERT</w:t>
      </w:r>
    </w:p>
    <w:tbl>
      <w:tblPr>
        <w:tblStyle w:val="TableGrid"/>
        <w:tblW w:w="0" w:type="auto"/>
        <w:tblLook w:val="04A0"/>
      </w:tblPr>
      <w:tblGrid>
        <w:gridCol w:w="3756"/>
        <w:gridCol w:w="3681"/>
        <w:gridCol w:w="3681"/>
        <w:gridCol w:w="222"/>
      </w:tblGrid>
      <w:tr w:rsidR="00DD2D18" w:rsidTr="004B2D82">
        <w:trPr>
          <w:trHeight w:val="1486"/>
        </w:trPr>
        <w:tc>
          <w:tcPr>
            <w:tcW w:w="3756" w:type="dxa"/>
          </w:tcPr>
          <w:p w:rsidR="006664FA" w:rsidRDefault="00DD2D18" w:rsidP="006664FA">
            <w:pPr>
              <w:tabs>
                <w:tab w:val="left" w:pos="176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bidi="hi-IN"/>
              </w:rPr>
              <w:drawing>
                <wp:inline distT="0" distB="0" distL="0" distR="0">
                  <wp:extent cx="2228123" cy="1843315"/>
                  <wp:effectExtent l="19050" t="0" r="727" b="0"/>
                  <wp:docPr id="13" name="Picture 12" descr="prave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een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345" cy="184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6664FA" w:rsidRDefault="006664FA" w:rsidP="006664FA">
            <w:pPr>
              <w:tabs>
                <w:tab w:val="left" w:pos="176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bidi="hi-IN"/>
              </w:rPr>
              <w:drawing>
                <wp:inline distT="0" distB="0" distL="0" distR="0">
                  <wp:extent cx="2180926" cy="1944915"/>
                  <wp:effectExtent l="19050" t="0" r="0" b="0"/>
                  <wp:docPr id="11" name="Picture 8" descr="WhatsApp Image 2023-08-10 at 08.49.4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10 at 08.49.41 (2)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60" cy="195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6664FA" w:rsidRDefault="006664FA" w:rsidP="006664FA">
            <w:pPr>
              <w:tabs>
                <w:tab w:val="left" w:pos="176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bidi="hi-IN"/>
              </w:rPr>
              <w:drawing>
                <wp:inline distT="0" distB="0" distL="0" distR="0">
                  <wp:extent cx="2180771" cy="2133600"/>
                  <wp:effectExtent l="19050" t="0" r="0" b="0"/>
                  <wp:docPr id="12" name="Picture 11" descr="WhatsApp Image 2023-08-10 at 08.49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10 at 08.49.4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030" cy="214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664FA" w:rsidRDefault="006664FA" w:rsidP="006664FA">
            <w:pPr>
              <w:tabs>
                <w:tab w:val="left" w:pos="1760"/>
              </w:tabs>
              <w:rPr>
                <w:sz w:val="40"/>
                <w:szCs w:val="40"/>
              </w:rPr>
            </w:pPr>
          </w:p>
        </w:tc>
      </w:tr>
    </w:tbl>
    <w:p w:rsidR="006664FA" w:rsidRPr="006664FA" w:rsidRDefault="006664FA" w:rsidP="004B2D82">
      <w:pPr>
        <w:tabs>
          <w:tab w:val="left" w:pos="1760"/>
        </w:tabs>
        <w:rPr>
          <w:sz w:val="40"/>
          <w:szCs w:val="40"/>
        </w:rPr>
      </w:pPr>
    </w:p>
    <w:sectPr w:rsidR="006664FA" w:rsidRPr="006664FA" w:rsidSect="004B2D82">
      <w:pgSz w:w="12240" w:h="15840"/>
      <w:pgMar w:top="540" w:right="360" w:bottom="180" w:left="6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7EA7"/>
    <w:multiLevelType w:val="hybridMultilevel"/>
    <w:tmpl w:val="03345A66"/>
    <w:lvl w:ilvl="0" w:tplc="FA70511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20"/>
  <w:characterSpacingControl w:val="doNotCompress"/>
  <w:compat/>
  <w:rsids>
    <w:rsidRoot w:val="00704F2D"/>
    <w:rsid w:val="00024C10"/>
    <w:rsid w:val="00084D8D"/>
    <w:rsid w:val="003A422A"/>
    <w:rsid w:val="004B2D82"/>
    <w:rsid w:val="00652110"/>
    <w:rsid w:val="006664FA"/>
    <w:rsid w:val="006A2507"/>
    <w:rsid w:val="00704F2D"/>
    <w:rsid w:val="00B44077"/>
    <w:rsid w:val="00BA5EE1"/>
    <w:rsid w:val="00CA39F0"/>
    <w:rsid w:val="00DD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Exam1</cp:lastModifiedBy>
  <cp:revision>4</cp:revision>
  <dcterms:created xsi:type="dcterms:W3CDTF">2023-08-10T03:14:00Z</dcterms:created>
  <dcterms:modified xsi:type="dcterms:W3CDTF">2009-12-31T19:24:00Z</dcterms:modified>
</cp:coreProperties>
</file>